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3A7C" w14:textId="5CD9F8B0" w:rsidR="00A93062" w:rsidRDefault="00A93062" w:rsidP="00A93062">
      <w:pPr>
        <w:pStyle w:val="Subtitle"/>
        <w:jc w:val="center"/>
      </w:pPr>
      <w:r w:rsidRPr="009A08A6">
        <w:t xml:space="preserve">APIC Surveillance SIG Surveillance </w:t>
      </w:r>
      <w:r w:rsidR="00256406">
        <w:t>Answers</w:t>
      </w:r>
      <w:r w:rsidRPr="009A08A6">
        <w:t xml:space="preserve"> </w:t>
      </w:r>
      <w:r w:rsidR="007C205B">
        <w:t>September</w:t>
      </w:r>
      <w:r>
        <w:t xml:space="preserve"> 2022</w:t>
      </w:r>
    </w:p>
    <w:p w14:paraId="40BFD94C" w14:textId="77777777" w:rsidR="007338DC" w:rsidRDefault="007338DC" w:rsidP="007338DC">
      <w:pPr>
        <w:spacing w:line="240" w:lineRule="auto"/>
        <w:contextualSpacing/>
      </w:pPr>
      <w:r>
        <w:t>Scenario 1</w:t>
      </w:r>
    </w:p>
    <w:p w14:paraId="1B000B2F" w14:textId="77777777" w:rsidR="007338DC" w:rsidRDefault="007338DC" w:rsidP="007338DC">
      <w:pPr>
        <w:spacing w:line="240" w:lineRule="auto"/>
        <w:contextualSpacing/>
      </w:pPr>
    </w:p>
    <w:p w14:paraId="1F57FA83" w14:textId="77777777" w:rsidR="00D114CE" w:rsidRDefault="00D114CE" w:rsidP="00D114CE">
      <w:pPr>
        <w:spacing w:line="240" w:lineRule="auto"/>
        <w:contextualSpacing/>
      </w:pPr>
      <w:r>
        <w:t>In the following scenario, what type of HAI criteria are met?</w:t>
      </w:r>
    </w:p>
    <w:p w14:paraId="0D3227F8" w14:textId="77777777" w:rsidR="00D114CE" w:rsidRDefault="00D114CE" w:rsidP="00D114CE">
      <w:pPr>
        <w:spacing w:line="240" w:lineRule="auto"/>
        <w:contextualSpacing/>
      </w:pPr>
    </w:p>
    <w:p w14:paraId="5834074B" w14:textId="1F3DEDA9" w:rsidR="00D114CE" w:rsidRDefault="00D114CE" w:rsidP="00D114CE">
      <w:pPr>
        <w:spacing w:line="240" w:lineRule="auto"/>
        <w:contextualSpacing/>
      </w:pPr>
      <w:r>
        <w:t xml:space="preserve">8/22 </w:t>
      </w:r>
      <w:r w:rsidR="008D2BFD">
        <w:t>44-year-old</w:t>
      </w:r>
      <w:r>
        <w:t xml:space="preserve"> male patient admitted for a routine colectomy due to diverticulitis with chronic abscess formation. He has a Laparoscopic Sigmoid Colectomy. He stayed overnight and was discharged the following day having adequately met ERAS protocol for discharge. </w:t>
      </w:r>
    </w:p>
    <w:p w14:paraId="5F08BCE8" w14:textId="7C49B9D7" w:rsidR="00D114CE" w:rsidRDefault="00D114CE" w:rsidP="00D114CE">
      <w:pPr>
        <w:spacing w:line="240" w:lineRule="auto"/>
        <w:contextualSpacing/>
      </w:pPr>
      <w:r>
        <w:t xml:space="preserve">The procedure was coded- </w:t>
      </w:r>
      <w:r w:rsidRPr="00A40211">
        <w:rPr>
          <w:color w:val="4472C4" w:themeColor="accent5"/>
        </w:rPr>
        <w:t>COLO</w:t>
      </w:r>
      <w:r>
        <w:t xml:space="preserve"> 0DBN4ZZ</w:t>
      </w:r>
    </w:p>
    <w:p w14:paraId="6D44095D" w14:textId="77777777" w:rsidR="00D114CE" w:rsidRDefault="00D114CE" w:rsidP="00D114CE">
      <w:pPr>
        <w:spacing w:line="240" w:lineRule="auto"/>
        <w:contextualSpacing/>
      </w:pPr>
    </w:p>
    <w:p w14:paraId="66282301" w14:textId="77777777" w:rsidR="00D114CE" w:rsidRDefault="00D114CE" w:rsidP="00D114CE">
      <w:pPr>
        <w:spacing w:line="240" w:lineRule="auto"/>
        <w:contextualSpacing/>
      </w:pPr>
      <w:r>
        <w:t xml:space="preserve">On 8/25 he returned to the ED. According to the ED Provider record: Temp 102. Physical Exam: Abdominal: abdominal pain and tenderness. He is admitted for observation from the ED. </w:t>
      </w:r>
    </w:p>
    <w:p w14:paraId="2CD3BEB2" w14:textId="77777777" w:rsidR="00D114CE" w:rsidRDefault="00D114CE" w:rsidP="00D114CE">
      <w:pPr>
        <w:spacing w:line="240" w:lineRule="auto"/>
        <w:contextualSpacing/>
      </w:pPr>
    </w:p>
    <w:p w14:paraId="52478AA1" w14:textId="77777777" w:rsidR="00D114CE" w:rsidRDefault="00D114CE" w:rsidP="00D114CE">
      <w:pPr>
        <w:spacing w:line="240" w:lineRule="auto"/>
        <w:contextualSpacing/>
      </w:pPr>
      <w:r>
        <w:t>8/26 Surgery H&amp;P- wound is concerning for dehiscence. Unable to fully assess due to patient’s severe abdominal incisional pain. Will order CT of the Abdomen and Pelvis with potential return to OR for wound revision.</w:t>
      </w:r>
    </w:p>
    <w:p w14:paraId="1D9E25C5" w14:textId="7DC4A4A2" w:rsidR="00D114CE" w:rsidRDefault="00D114CE" w:rsidP="00D114CE">
      <w:pPr>
        <w:spacing w:line="240" w:lineRule="auto"/>
        <w:contextualSpacing/>
      </w:pPr>
      <w:r>
        <w:t xml:space="preserve">8/26 CT ABD PEL- trace ascites throughout the abdomen. </w:t>
      </w:r>
      <w:r w:rsidR="0075215D">
        <w:t>A</w:t>
      </w:r>
      <w:r>
        <w:t>bdominal wall with a fluid collection containing gas and air.</w:t>
      </w:r>
      <w:r w:rsidR="000E415D">
        <w:t xml:space="preserve"> Sterility indeterminate.</w:t>
      </w:r>
      <w:r>
        <w:t xml:space="preserve"> </w:t>
      </w:r>
    </w:p>
    <w:p w14:paraId="571BC3E4" w14:textId="77777777" w:rsidR="00D114CE" w:rsidRDefault="00D114CE" w:rsidP="00D114CE">
      <w:pPr>
        <w:spacing w:line="240" w:lineRule="auto"/>
        <w:contextualSpacing/>
      </w:pPr>
    </w:p>
    <w:p w14:paraId="5F36ED0D" w14:textId="77777777" w:rsidR="00D114CE" w:rsidRDefault="00D114CE" w:rsidP="00D114CE">
      <w:pPr>
        <w:spacing w:line="240" w:lineRule="auto"/>
        <w:contextualSpacing/>
      </w:pPr>
      <w:r>
        <w:t>8/27 Operative Report: Incision and debridement of Abdominal Incision</w:t>
      </w:r>
    </w:p>
    <w:p w14:paraId="5930E2CA" w14:textId="77777777" w:rsidR="00D114CE" w:rsidRDefault="00D114CE" w:rsidP="00D114CE">
      <w:pPr>
        <w:spacing w:after="0" w:line="240" w:lineRule="auto"/>
        <w:ind w:left="504" w:firstLine="6"/>
        <w:contextualSpacing/>
      </w:pPr>
      <w:r>
        <w:t xml:space="preserve">Notes:   Proximal portion of the wound with dehiscence of skin and fascia of about 2 cm with bowel visible. Small amount of serous fluid noted. Wound cleansed with </w:t>
      </w:r>
      <w:proofErr w:type="spellStart"/>
      <w:r>
        <w:t>Vashe</w:t>
      </w:r>
      <w:proofErr w:type="spellEnd"/>
      <w:r>
        <w:t>. Fascia sutured and skin reapproximated with staples.</w:t>
      </w:r>
    </w:p>
    <w:p w14:paraId="698BE977" w14:textId="77777777" w:rsidR="007338DC" w:rsidRDefault="007338DC" w:rsidP="007338DC">
      <w:pPr>
        <w:spacing w:after="0" w:line="240" w:lineRule="auto"/>
      </w:pPr>
    </w:p>
    <w:p w14:paraId="37886035" w14:textId="0D655EFA" w:rsidR="007338DC" w:rsidRDefault="007338DC" w:rsidP="007338DC">
      <w:pPr>
        <w:spacing w:after="0" w:line="240" w:lineRule="auto"/>
      </w:pPr>
      <w:r>
        <w:t xml:space="preserve">Does the patient have an SSI? </w:t>
      </w:r>
      <w:r w:rsidRPr="008266B9">
        <w:rPr>
          <w:color w:val="4472C4" w:themeColor="accent5"/>
        </w:rPr>
        <w:t>Yes</w:t>
      </w:r>
    </w:p>
    <w:p w14:paraId="05DFB344" w14:textId="6523CADA" w:rsidR="007338DC" w:rsidRDefault="007338DC" w:rsidP="007338DC">
      <w:pPr>
        <w:spacing w:after="0" w:line="240" w:lineRule="auto"/>
      </w:pPr>
      <w:r>
        <w:t xml:space="preserve">If this is an SSI, what procedure would this be attributed to? </w:t>
      </w:r>
      <w:r w:rsidR="008266B9" w:rsidRPr="008266B9">
        <w:rPr>
          <w:color w:val="4472C4" w:themeColor="accent5"/>
        </w:rPr>
        <w:t>COLO</w:t>
      </w:r>
    </w:p>
    <w:p w14:paraId="3FF2031F" w14:textId="06BC9193" w:rsidR="00C074E2" w:rsidRDefault="00C074E2" w:rsidP="007338DC">
      <w:pPr>
        <w:spacing w:after="0" w:line="240" w:lineRule="auto"/>
      </w:pPr>
      <w:r>
        <w:t xml:space="preserve">What is the surveillance period for this type of procedure (30 or </w:t>
      </w:r>
      <w:r w:rsidR="00A24A5F">
        <w:t>90</w:t>
      </w:r>
      <w:r w:rsidR="00684D7F">
        <w:t xml:space="preserve"> days</w:t>
      </w:r>
      <w:r w:rsidR="00A24A5F">
        <w:t>)</w:t>
      </w:r>
      <w:r>
        <w:t xml:space="preserve">? </w:t>
      </w:r>
      <w:r w:rsidRPr="00A24A5F">
        <w:rPr>
          <w:color w:val="4472C4" w:themeColor="accent5"/>
        </w:rPr>
        <w:t>30 days</w:t>
      </w:r>
    </w:p>
    <w:p w14:paraId="71ECDB4B" w14:textId="3D1B9AFC" w:rsidR="007338DC" w:rsidRPr="008266B9" w:rsidRDefault="007338DC" w:rsidP="007338DC">
      <w:pPr>
        <w:spacing w:after="0" w:line="240" w:lineRule="auto"/>
        <w:rPr>
          <w:color w:val="4472C4" w:themeColor="accent5"/>
        </w:rPr>
      </w:pPr>
      <w:r>
        <w:t xml:space="preserve">If this is an SSI, what is the deepest criteria met (superficial, deep, organ/space): </w:t>
      </w:r>
      <w:r w:rsidR="00D114CE">
        <w:rPr>
          <w:color w:val="4472C4" w:themeColor="accent5"/>
        </w:rPr>
        <w:t>Deep</w:t>
      </w:r>
      <w:r w:rsidR="008266B9" w:rsidRPr="008266B9">
        <w:rPr>
          <w:color w:val="4472C4" w:themeColor="accent5"/>
        </w:rPr>
        <w:t xml:space="preserve"> Incisional Primary</w:t>
      </w:r>
      <w:r w:rsidR="003919E2">
        <w:rPr>
          <w:color w:val="4472C4" w:themeColor="accent5"/>
        </w:rPr>
        <w:t xml:space="preserve"> SSI</w:t>
      </w:r>
    </w:p>
    <w:p w14:paraId="26A5B0CD" w14:textId="1CCACF60" w:rsidR="007338DC" w:rsidRPr="001027E2" w:rsidRDefault="007338DC" w:rsidP="007338DC">
      <w:pPr>
        <w:spacing w:after="0" w:line="240" w:lineRule="auto"/>
        <w:rPr>
          <w:color w:val="4472C4" w:themeColor="accent5"/>
        </w:rPr>
      </w:pPr>
      <w:r>
        <w:t xml:space="preserve">List all NHSN criteria met at this deepest level (examples SUTI 1b, OREP1, BONE 1): </w:t>
      </w:r>
      <w:r w:rsidR="00D114CE">
        <w:rPr>
          <w:color w:val="4472C4" w:themeColor="accent5"/>
        </w:rPr>
        <w:t>D</w:t>
      </w:r>
      <w:r w:rsidR="008266B9" w:rsidRPr="001027E2">
        <w:rPr>
          <w:color w:val="4472C4" w:themeColor="accent5"/>
        </w:rPr>
        <w:t xml:space="preserve">IP </w:t>
      </w:r>
      <w:r w:rsidR="00F051A6">
        <w:rPr>
          <w:color w:val="4472C4" w:themeColor="accent5"/>
        </w:rPr>
        <w:t>b</w:t>
      </w:r>
      <w:r w:rsidR="001027E2" w:rsidRPr="001027E2">
        <w:rPr>
          <w:color w:val="4472C4" w:themeColor="accent5"/>
        </w:rPr>
        <w:t xml:space="preserve"> </w:t>
      </w:r>
      <w:r w:rsidR="00F051A6">
        <w:rPr>
          <w:color w:val="4472C4" w:themeColor="accent5"/>
        </w:rPr>
        <w:t>8</w:t>
      </w:r>
      <w:r w:rsidR="001027E2" w:rsidRPr="001027E2">
        <w:rPr>
          <w:color w:val="4472C4" w:themeColor="accent5"/>
        </w:rPr>
        <w:t>/</w:t>
      </w:r>
      <w:r w:rsidR="00F051A6">
        <w:rPr>
          <w:color w:val="4472C4" w:themeColor="accent5"/>
        </w:rPr>
        <w:t>27 Spontaneous dehiscence</w:t>
      </w:r>
      <w:r w:rsidR="000C29C0">
        <w:rPr>
          <w:color w:val="4472C4" w:themeColor="accent5"/>
        </w:rPr>
        <w:t xml:space="preserve">, </w:t>
      </w:r>
      <w:proofErr w:type="gramStart"/>
      <w:r w:rsidR="000C29C0">
        <w:rPr>
          <w:color w:val="4472C4" w:themeColor="accent5"/>
        </w:rPr>
        <w:t>No</w:t>
      </w:r>
      <w:proofErr w:type="gramEnd"/>
      <w:r w:rsidR="000C29C0">
        <w:rPr>
          <w:color w:val="4472C4" w:themeColor="accent5"/>
        </w:rPr>
        <w:t xml:space="preserve"> culture, 8/25 Fever 8/25-8/26 Abdominal pain/tenderness</w:t>
      </w:r>
    </w:p>
    <w:p w14:paraId="3D7C7952" w14:textId="1910C8F9" w:rsidR="007338DC" w:rsidRDefault="007338DC" w:rsidP="007338DC">
      <w:pPr>
        <w:spacing w:after="0" w:line="240" w:lineRule="auto"/>
      </w:pPr>
      <w:r>
        <w:t xml:space="preserve">If this is an SSI, is it PATOS? </w:t>
      </w:r>
      <w:r w:rsidR="001027E2" w:rsidRPr="001027E2">
        <w:rPr>
          <w:color w:val="4472C4" w:themeColor="accent5"/>
        </w:rPr>
        <w:t>No</w:t>
      </w:r>
    </w:p>
    <w:p w14:paraId="6B471840" w14:textId="38548C4A" w:rsidR="007338DC" w:rsidRDefault="007338DC" w:rsidP="007338DC">
      <w:pPr>
        <w:spacing w:after="0" w:line="240" w:lineRule="auto"/>
      </w:pPr>
      <w:r>
        <w:t xml:space="preserve">What is the Date of Event (DOE)? </w:t>
      </w:r>
      <w:r w:rsidR="00D114CE">
        <w:rPr>
          <w:color w:val="4472C4" w:themeColor="accent5"/>
        </w:rPr>
        <w:t>8</w:t>
      </w:r>
      <w:r w:rsidR="001027E2" w:rsidRPr="001027E2">
        <w:rPr>
          <w:color w:val="4472C4" w:themeColor="accent5"/>
        </w:rPr>
        <w:t>/</w:t>
      </w:r>
      <w:r w:rsidR="00D114CE">
        <w:rPr>
          <w:color w:val="4472C4" w:themeColor="accent5"/>
        </w:rPr>
        <w:t>25</w:t>
      </w:r>
    </w:p>
    <w:p w14:paraId="217A4ACF" w14:textId="77777777" w:rsidR="007338DC" w:rsidRDefault="007338DC" w:rsidP="007338DC">
      <w:pPr>
        <w:spacing w:after="0" w:line="240" w:lineRule="auto"/>
      </w:pPr>
      <w:r>
        <w:t>__________________________________________________________________________________</w:t>
      </w:r>
    </w:p>
    <w:p w14:paraId="6B94AEE7" w14:textId="77777777" w:rsidR="007338DC" w:rsidRDefault="007338DC" w:rsidP="007338DC">
      <w:r>
        <w:rPr>
          <w:rFonts w:ascii="Times New Roman" w:hAnsi="Times New Roman" w:cs="Times New Roman"/>
          <w:sz w:val="24"/>
          <w:szCs w:val="24"/>
        </w:rPr>
        <w:br w:type="page"/>
      </w:r>
    </w:p>
    <w:p w14:paraId="4206CD9A" w14:textId="77777777" w:rsidR="007338DC" w:rsidRDefault="007338DC" w:rsidP="007338DC">
      <w:r>
        <w:lastRenderedPageBreak/>
        <w:t>Scenario 2</w:t>
      </w:r>
    </w:p>
    <w:p w14:paraId="366F4EC8" w14:textId="77777777" w:rsidR="00A40211" w:rsidRDefault="00A40211" w:rsidP="00A40211">
      <w:pPr>
        <w:spacing w:after="0" w:line="240" w:lineRule="auto"/>
      </w:pPr>
      <w:r>
        <w:t xml:space="preserve">72-year-old female patient with a history right hip osteoarthritis was admitted on 7/30 for an elective right total hip arthroplasty procedure. She was discharged to rehab after a 3-day admission in good condition. </w:t>
      </w:r>
    </w:p>
    <w:p w14:paraId="672E1503" w14:textId="3BCC4606" w:rsidR="00A40211" w:rsidRDefault="00A40211" w:rsidP="00A40211">
      <w:pPr>
        <w:spacing w:after="0" w:line="240" w:lineRule="auto"/>
      </w:pPr>
      <w:r>
        <w:t xml:space="preserve">Coding received </w:t>
      </w:r>
      <w:r w:rsidRPr="00A40211">
        <w:rPr>
          <w:color w:val="4472C4" w:themeColor="accent5"/>
        </w:rPr>
        <w:t>HPRO</w:t>
      </w:r>
      <w:r>
        <w:t xml:space="preserve"> CPT 27130</w:t>
      </w:r>
    </w:p>
    <w:p w14:paraId="6DE9036E" w14:textId="77777777" w:rsidR="00A40211" w:rsidRDefault="00A40211" w:rsidP="00A40211">
      <w:pPr>
        <w:spacing w:after="0" w:line="240" w:lineRule="auto"/>
      </w:pPr>
    </w:p>
    <w:p w14:paraId="1F359005" w14:textId="76F91926" w:rsidR="00A40211" w:rsidRDefault="00A40211" w:rsidP="00A40211">
      <w:pPr>
        <w:spacing w:after="0" w:line="240" w:lineRule="auto"/>
      </w:pPr>
      <w:r>
        <w:t>She was readmitted 8/11 from the rehab facility to another neighboring facility. The IP faxes records to you including: an Emergency Department report, an Operative Report, and positive culture result</w:t>
      </w:r>
      <w:r w:rsidR="00B40BCF">
        <w:t>s</w:t>
      </w:r>
      <w:r>
        <w:t xml:space="preserve">. </w:t>
      </w:r>
    </w:p>
    <w:p w14:paraId="64E2C96F" w14:textId="77777777" w:rsidR="00A40211" w:rsidRDefault="00A40211" w:rsidP="00A40211">
      <w:pPr>
        <w:spacing w:after="0" w:line="240" w:lineRule="auto"/>
      </w:pPr>
    </w:p>
    <w:p w14:paraId="6B569B50" w14:textId="61A788AD" w:rsidR="00A40211" w:rsidRDefault="006D73D4" w:rsidP="00A40211">
      <w:pPr>
        <w:spacing w:after="0" w:line="240" w:lineRule="auto"/>
      </w:pPr>
      <w:r>
        <w:t xml:space="preserve">8/11 </w:t>
      </w:r>
      <w:r w:rsidR="00A40211">
        <w:t xml:space="preserve">ED Note: At admission she reports right hip pain and bloody/serous drainage to her right hip dressing. </w:t>
      </w:r>
    </w:p>
    <w:p w14:paraId="74912CCB" w14:textId="5436F4D9" w:rsidR="00A40211" w:rsidRDefault="007B7F60" w:rsidP="00A40211">
      <w:pPr>
        <w:spacing w:after="0" w:line="240" w:lineRule="auto"/>
      </w:pPr>
      <w:r>
        <w:t>8/11 Blood culture</w:t>
      </w:r>
      <w:r w:rsidR="00B40BCF">
        <w:t xml:space="preserve"> result: Staphylococcus aureus</w:t>
      </w:r>
    </w:p>
    <w:p w14:paraId="2FFA7B9C" w14:textId="77777777" w:rsidR="007B7F60" w:rsidRDefault="007B7F60" w:rsidP="00A40211">
      <w:pPr>
        <w:spacing w:after="0" w:line="240" w:lineRule="auto"/>
      </w:pPr>
    </w:p>
    <w:p w14:paraId="007054C5" w14:textId="4A9942DE" w:rsidR="00A40211" w:rsidRDefault="00A40211" w:rsidP="00A40211">
      <w:pPr>
        <w:spacing w:after="0" w:line="240" w:lineRule="auto"/>
      </w:pPr>
      <w:r>
        <w:t xml:space="preserve">8/12 Incision &amp; Drainage Op Report: </w:t>
      </w:r>
      <w:r w:rsidR="00124596">
        <w:t xml:space="preserve">I opened the previous incision through </w:t>
      </w:r>
      <w:r>
        <w:t xml:space="preserve">the fascia. </w:t>
      </w:r>
      <w:r w:rsidR="006D73D4">
        <w:t>Upon entry, c</w:t>
      </w:r>
      <w:r>
        <w:t xml:space="preserve">opious amounts of purulence were suctioned from the wound and a culture of this fluid was submitted as a specimen. The hardware and joint capsule seemed intact and healthy. I did not feel it prudent to pursue any additional debridement. </w:t>
      </w:r>
    </w:p>
    <w:p w14:paraId="7070C821" w14:textId="77777777" w:rsidR="00A40211" w:rsidRDefault="00A40211" w:rsidP="00A40211">
      <w:pPr>
        <w:spacing w:after="0" w:line="240" w:lineRule="auto"/>
      </w:pPr>
      <w:r>
        <w:t>8/12 Right Hip wound culture result: Staphylococcus aureus</w:t>
      </w:r>
    </w:p>
    <w:p w14:paraId="79A8872F" w14:textId="6C16E86E" w:rsidR="007338DC" w:rsidRDefault="007338DC" w:rsidP="007338DC">
      <w:pPr>
        <w:spacing w:after="0" w:line="240" w:lineRule="auto"/>
      </w:pPr>
    </w:p>
    <w:p w14:paraId="68AB860C" w14:textId="77777777" w:rsidR="007B7F60" w:rsidRDefault="007B7F60" w:rsidP="007338DC">
      <w:pPr>
        <w:spacing w:after="0" w:line="240" w:lineRule="auto"/>
      </w:pPr>
    </w:p>
    <w:p w14:paraId="51571FA4" w14:textId="5635AC65" w:rsidR="007338DC" w:rsidRDefault="007338DC" w:rsidP="007338DC">
      <w:pPr>
        <w:spacing w:after="0" w:line="240" w:lineRule="auto"/>
      </w:pPr>
      <w:r>
        <w:t xml:space="preserve">Does the patient have an SSI? </w:t>
      </w:r>
      <w:r w:rsidR="003919E2" w:rsidRPr="003919E2">
        <w:rPr>
          <w:color w:val="4472C4" w:themeColor="accent5"/>
        </w:rPr>
        <w:t>Yes</w:t>
      </w:r>
    </w:p>
    <w:p w14:paraId="1665C34D" w14:textId="0E8811B2" w:rsidR="007338DC" w:rsidRDefault="007338DC" w:rsidP="007338DC">
      <w:pPr>
        <w:spacing w:after="0" w:line="240" w:lineRule="auto"/>
      </w:pPr>
      <w:r>
        <w:t xml:space="preserve">If this is an SSI, what procedure would this be attributed to? </w:t>
      </w:r>
      <w:r w:rsidR="006D73D4">
        <w:rPr>
          <w:color w:val="4472C4" w:themeColor="accent5"/>
        </w:rPr>
        <w:t>HPRO</w:t>
      </w:r>
    </w:p>
    <w:p w14:paraId="590229F4" w14:textId="5C71F42E" w:rsidR="007338DC" w:rsidRPr="003919E2" w:rsidRDefault="007338DC" w:rsidP="007338DC">
      <w:pPr>
        <w:spacing w:after="0" w:line="240" w:lineRule="auto"/>
        <w:rPr>
          <w:color w:val="4472C4" w:themeColor="accent5"/>
        </w:rPr>
      </w:pPr>
      <w:r>
        <w:t xml:space="preserve">If this is an SSI, what is the deepest criteria met (superficial, deep, organ/space): </w:t>
      </w:r>
      <w:r w:rsidR="006D73D4">
        <w:rPr>
          <w:color w:val="4472C4" w:themeColor="accent5"/>
        </w:rPr>
        <w:t>Deep</w:t>
      </w:r>
      <w:r w:rsidR="003919E2" w:rsidRPr="003919E2">
        <w:rPr>
          <w:color w:val="4472C4" w:themeColor="accent5"/>
        </w:rPr>
        <w:t xml:space="preserve"> Incisional Primary SSI</w:t>
      </w:r>
      <w:r w:rsidR="00B40BCF">
        <w:rPr>
          <w:color w:val="4472C4" w:themeColor="accent5"/>
        </w:rPr>
        <w:t xml:space="preserve"> with Secondary BSI</w:t>
      </w:r>
    </w:p>
    <w:p w14:paraId="73BCB077" w14:textId="77777777" w:rsidR="000E2AFF" w:rsidRDefault="007338DC" w:rsidP="007338DC">
      <w:pPr>
        <w:spacing w:after="0" w:line="240" w:lineRule="auto"/>
      </w:pPr>
      <w:r>
        <w:t xml:space="preserve">List all NHSN criteria met at this deepest level (examples SUTI 1b, OREP1, BONE 1): </w:t>
      </w:r>
    </w:p>
    <w:p w14:paraId="691CC685" w14:textId="583EFA91" w:rsidR="000E2AFF" w:rsidRPr="000E2AFF" w:rsidRDefault="006D73D4" w:rsidP="007338DC">
      <w:pPr>
        <w:spacing w:after="0" w:line="240" w:lineRule="auto"/>
        <w:rPr>
          <w:color w:val="4472C4" w:themeColor="accent5"/>
        </w:rPr>
      </w:pPr>
      <w:r>
        <w:rPr>
          <w:color w:val="4472C4" w:themeColor="accent5"/>
        </w:rPr>
        <w:t>D</w:t>
      </w:r>
      <w:r w:rsidR="003919E2" w:rsidRPr="000E2AFF">
        <w:rPr>
          <w:color w:val="4472C4" w:themeColor="accent5"/>
        </w:rPr>
        <w:t xml:space="preserve">IP </w:t>
      </w:r>
      <w:proofErr w:type="gramStart"/>
      <w:r>
        <w:rPr>
          <w:color w:val="4472C4" w:themeColor="accent5"/>
        </w:rPr>
        <w:t>a</w:t>
      </w:r>
      <w:proofErr w:type="gramEnd"/>
      <w:r w:rsidR="003227DC" w:rsidRPr="000E2AFF">
        <w:rPr>
          <w:color w:val="4472C4" w:themeColor="accent5"/>
        </w:rPr>
        <w:t xml:space="preserve"> </w:t>
      </w:r>
      <w:r>
        <w:rPr>
          <w:color w:val="4472C4" w:themeColor="accent5"/>
        </w:rPr>
        <w:t>8</w:t>
      </w:r>
      <w:r w:rsidR="003227DC" w:rsidRPr="000E2AFF">
        <w:rPr>
          <w:color w:val="4472C4" w:themeColor="accent5"/>
        </w:rPr>
        <w:t>/1</w:t>
      </w:r>
      <w:r>
        <w:rPr>
          <w:color w:val="4472C4" w:themeColor="accent5"/>
        </w:rPr>
        <w:t>2</w:t>
      </w:r>
      <w:r w:rsidR="003227DC" w:rsidRPr="000E2AFF">
        <w:rPr>
          <w:color w:val="4472C4" w:themeColor="accent5"/>
        </w:rPr>
        <w:t xml:space="preserve"> </w:t>
      </w:r>
      <w:r>
        <w:rPr>
          <w:color w:val="4472C4" w:themeColor="accent5"/>
        </w:rPr>
        <w:t>Op report- purulence at fascial level</w:t>
      </w:r>
    </w:p>
    <w:p w14:paraId="43104C55" w14:textId="5737CA78" w:rsidR="007338DC" w:rsidRDefault="006D73D4" w:rsidP="006D73D4">
      <w:pPr>
        <w:spacing w:after="0" w:line="240" w:lineRule="auto"/>
        <w:rPr>
          <w:color w:val="4472C4" w:themeColor="accent5"/>
        </w:rPr>
      </w:pPr>
      <w:r>
        <w:rPr>
          <w:color w:val="4472C4" w:themeColor="accent5"/>
        </w:rPr>
        <w:t>DIP b</w:t>
      </w:r>
      <w:r w:rsidR="00786B53" w:rsidRPr="000E2AFF">
        <w:rPr>
          <w:color w:val="4472C4" w:themeColor="accent5"/>
        </w:rPr>
        <w:t xml:space="preserve"> </w:t>
      </w:r>
      <w:r>
        <w:rPr>
          <w:color w:val="4472C4" w:themeColor="accent5"/>
        </w:rPr>
        <w:t>8</w:t>
      </w:r>
      <w:r w:rsidR="00786B53" w:rsidRPr="000E2AFF">
        <w:rPr>
          <w:color w:val="4472C4" w:themeColor="accent5"/>
        </w:rPr>
        <w:t>/</w:t>
      </w:r>
      <w:r>
        <w:rPr>
          <w:color w:val="4472C4" w:themeColor="accent5"/>
        </w:rPr>
        <w:t>12</w:t>
      </w:r>
      <w:r w:rsidR="00786B53" w:rsidRPr="000E2AFF">
        <w:rPr>
          <w:color w:val="4472C4" w:themeColor="accent5"/>
        </w:rPr>
        <w:t xml:space="preserve"> </w:t>
      </w:r>
      <w:r w:rsidR="00FC1C10">
        <w:rPr>
          <w:color w:val="4472C4" w:themeColor="accent5"/>
        </w:rPr>
        <w:t>Deep incision deliberately opened, 8/12 pos culture- Staph aureus, 8/11 Right hip pain</w:t>
      </w:r>
    </w:p>
    <w:p w14:paraId="125F44FF" w14:textId="1AE29CEC" w:rsidR="00FC1C10" w:rsidRDefault="00FC1C10" w:rsidP="006D73D4">
      <w:pPr>
        <w:spacing w:after="0" w:line="240" w:lineRule="auto"/>
        <w:rPr>
          <w:color w:val="4472C4" w:themeColor="accent5"/>
        </w:rPr>
      </w:pPr>
      <w:r>
        <w:rPr>
          <w:color w:val="4472C4" w:themeColor="accent5"/>
        </w:rPr>
        <w:t xml:space="preserve">DIP c 8/12 Op report- purulence- </w:t>
      </w:r>
      <w:r w:rsidR="007B7F60">
        <w:rPr>
          <w:color w:val="4472C4" w:themeColor="accent5"/>
        </w:rPr>
        <w:t>other evidence of infection</w:t>
      </w:r>
    </w:p>
    <w:p w14:paraId="02AABB6A" w14:textId="4C0CB0FB" w:rsidR="00B40BCF" w:rsidRPr="000E2AFF" w:rsidRDefault="00B40BCF" w:rsidP="006D73D4">
      <w:pPr>
        <w:spacing w:after="0" w:line="240" w:lineRule="auto"/>
        <w:rPr>
          <w:color w:val="4472C4" w:themeColor="accent5"/>
        </w:rPr>
      </w:pPr>
      <w:r>
        <w:rPr>
          <w:color w:val="4472C4" w:themeColor="accent5"/>
        </w:rPr>
        <w:t>8/11 Blood culture with matching organism to event and within SBAP</w:t>
      </w:r>
    </w:p>
    <w:p w14:paraId="634D38C9" w14:textId="672A55BC" w:rsidR="007338DC" w:rsidRPr="003919E2" w:rsidRDefault="007338DC" w:rsidP="007338DC">
      <w:pPr>
        <w:spacing w:after="0" w:line="240" w:lineRule="auto"/>
        <w:rPr>
          <w:color w:val="4472C4" w:themeColor="accent5"/>
        </w:rPr>
      </w:pPr>
      <w:r>
        <w:t xml:space="preserve">If this is an SSI, is it PATOS? </w:t>
      </w:r>
      <w:r w:rsidR="003919E2" w:rsidRPr="003919E2">
        <w:rPr>
          <w:color w:val="4472C4" w:themeColor="accent5"/>
        </w:rPr>
        <w:t>No</w:t>
      </w:r>
    </w:p>
    <w:p w14:paraId="2488640B" w14:textId="2CD735CD" w:rsidR="007338DC" w:rsidRDefault="007338DC" w:rsidP="007338DC">
      <w:pPr>
        <w:spacing w:after="0" w:line="240" w:lineRule="auto"/>
      </w:pPr>
      <w:r>
        <w:t>What is the Date of Event (DOE)?</w:t>
      </w:r>
      <w:r w:rsidR="000E2AFF">
        <w:t xml:space="preserve"> </w:t>
      </w:r>
      <w:r w:rsidR="00FC1C10">
        <w:rPr>
          <w:color w:val="4472C4" w:themeColor="accent5"/>
        </w:rPr>
        <w:t>8</w:t>
      </w:r>
      <w:r w:rsidR="000E2AFF" w:rsidRPr="000E2AFF">
        <w:rPr>
          <w:color w:val="4472C4" w:themeColor="accent5"/>
        </w:rPr>
        <w:t>/1</w:t>
      </w:r>
      <w:r w:rsidR="00FC1C10">
        <w:rPr>
          <w:color w:val="4472C4" w:themeColor="accent5"/>
        </w:rPr>
        <w:t>1</w:t>
      </w:r>
    </w:p>
    <w:p w14:paraId="7A6A6F58" w14:textId="77777777" w:rsidR="00A4573B" w:rsidRDefault="00A4573B" w:rsidP="00A4573B">
      <w:pPr>
        <w:spacing w:after="0" w:line="240" w:lineRule="auto"/>
      </w:pPr>
    </w:p>
    <w:p w14:paraId="69730FFB" w14:textId="77777777" w:rsidR="006504A5" w:rsidRDefault="006504A5" w:rsidP="00A4573B">
      <w:pPr>
        <w:spacing w:after="0" w:line="240" w:lineRule="auto"/>
      </w:pPr>
    </w:p>
    <w:sectPr w:rsidR="006504A5" w:rsidSect="00620C4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6589" w14:textId="77777777" w:rsidR="0033693B" w:rsidRDefault="0033693B" w:rsidP="00C807A0">
      <w:pPr>
        <w:spacing w:after="0" w:line="240" w:lineRule="auto"/>
      </w:pPr>
      <w:r>
        <w:separator/>
      </w:r>
    </w:p>
  </w:endnote>
  <w:endnote w:type="continuationSeparator" w:id="0">
    <w:p w14:paraId="0521E4DE" w14:textId="77777777" w:rsidR="0033693B" w:rsidRDefault="0033693B" w:rsidP="00C8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0F54" w14:textId="77777777" w:rsidR="0033693B" w:rsidRDefault="0033693B" w:rsidP="00C807A0">
      <w:pPr>
        <w:spacing w:after="0" w:line="240" w:lineRule="auto"/>
      </w:pPr>
      <w:r>
        <w:separator/>
      </w:r>
    </w:p>
  </w:footnote>
  <w:footnote w:type="continuationSeparator" w:id="0">
    <w:p w14:paraId="689FE99A" w14:textId="77777777" w:rsidR="0033693B" w:rsidRDefault="0033693B" w:rsidP="00C80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E4C"/>
    <w:multiLevelType w:val="hybridMultilevel"/>
    <w:tmpl w:val="1E72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629E3"/>
    <w:multiLevelType w:val="hybridMultilevel"/>
    <w:tmpl w:val="2E34EF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A2A32"/>
    <w:multiLevelType w:val="hybridMultilevel"/>
    <w:tmpl w:val="C0C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C5A2F"/>
    <w:multiLevelType w:val="hybridMultilevel"/>
    <w:tmpl w:val="C6E26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C2421"/>
    <w:multiLevelType w:val="hybridMultilevel"/>
    <w:tmpl w:val="EF72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4006D"/>
    <w:multiLevelType w:val="hybridMultilevel"/>
    <w:tmpl w:val="F9A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57C51"/>
    <w:multiLevelType w:val="hybridMultilevel"/>
    <w:tmpl w:val="11E6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594407"/>
    <w:multiLevelType w:val="hybridMultilevel"/>
    <w:tmpl w:val="E01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472B8"/>
    <w:multiLevelType w:val="hybridMultilevel"/>
    <w:tmpl w:val="98BCD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73688"/>
    <w:multiLevelType w:val="hybridMultilevel"/>
    <w:tmpl w:val="496AC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2A0874"/>
    <w:multiLevelType w:val="hybridMultilevel"/>
    <w:tmpl w:val="DF3CC4A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E9057AD"/>
    <w:multiLevelType w:val="hybridMultilevel"/>
    <w:tmpl w:val="8EB0887E"/>
    <w:lvl w:ilvl="0" w:tplc="6E949292">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D7FB4"/>
    <w:multiLevelType w:val="hybridMultilevel"/>
    <w:tmpl w:val="D09C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F11743"/>
    <w:multiLevelType w:val="hybridMultilevel"/>
    <w:tmpl w:val="50820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A08D6"/>
    <w:multiLevelType w:val="hybridMultilevel"/>
    <w:tmpl w:val="4D8E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C6BCE"/>
    <w:multiLevelType w:val="hybridMultilevel"/>
    <w:tmpl w:val="2452AC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416D2"/>
    <w:multiLevelType w:val="hybridMultilevel"/>
    <w:tmpl w:val="65420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50779"/>
    <w:multiLevelType w:val="hybridMultilevel"/>
    <w:tmpl w:val="33C0D1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C1127"/>
    <w:multiLevelType w:val="hybridMultilevel"/>
    <w:tmpl w:val="58AC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E35F1"/>
    <w:multiLevelType w:val="hybridMultilevel"/>
    <w:tmpl w:val="471E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926D6"/>
    <w:multiLevelType w:val="hybridMultilevel"/>
    <w:tmpl w:val="30A69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D247A"/>
    <w:multiLevelType w:val="hybridMultilevel"/>
    <w:tmpl w:val="3B48C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9565B"/>
    <w:multiLevelType w:val="hybridMultilevel"/>
    <w:tmpl w:val="4CDE5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53C49"/>
    <w:multiLevelType w:val="hybridMultilevel"/>
    <w:tmpl w:val="F8E61A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6C93BB4"/>
    <w:multiLevelType w:val="hybridMultilevel"/>
    <w:tmpl w:val="C6E260D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4485951">
    <w:abstractNumId w:val="22"/>
  </w:num>
  <w:num w:numId="2" w16cid:durableId="116801792">
    <w:abstractNumId w:val="6"/>
  </w:num>
  <w:num w:numId="3" w16cid:durableId="2118477240">
    <w:abstractNumId w:val="12"/>
  </w:num>
  <w:num w:numId="4" w16cid:durableId="889927659">
    <w:abstractNumId w:val="8"/>
  </w:num>
  <w:num w:numId="5" w16cid:durableId="1125467432">
    <w:abstractNumId w:val="21"/>
  </w:num>
  <w:num w:numId="6" w16cid:durableId="660810233">
    <w:abstractNumId w:val="19"/>
  </w:num>
  <w:num w:numId="7" w16cid:durableId="2008244152">
    <w:abstractNumId w:val="23"/>
  </w:num>
  <w:num w:numId="8" w16cid:durableId="1042168292">
    <w:abstractNumId w:val="9"/>
  </w:num>
  <w:num w:numId="9" w16cid:durableId="1521234443">
    <w:abstractNumId w:val="0"/>
  </w:num>
  <w:num w:numId="10" w16cid:durableId="630288142">
    <w:abstractNumId w:val="14"/>
  </w:num>
  <w:num w:numId="11" w16cid:durableId="1055741292">
    <w:abstractNumId w:val="5"/>
  </w:num>
  <w:num w:numId="12" w16cid:durableId="1304459090">
    <w:abstractNumId w:val="7"/>
  </w:num>
  <w:num w:numId="13" w16cid:durableId="320816676">
    <w:abstractNumId w:val="2"/>
  </w:num>
  <w:num w:numId="14" w16cid:durableId="1408722928">
    <w:abstractNumId w:val="4"/>
  </w:num>
  <w:num w:numId="15" w16cid:durableId="1966420328">
    <w:abstractNumId w:val="11"/>
  </w:num>
  <w:num w:numId="16" w16cid:durableId="363093332">
    <w:abstractNumId w:val="17"/>
  </w:num>
  <w:num w:numId="17" w16cid:durableId="1497647201">
    <w:abstractNumId w:val="3"/>
  </w:num>
  <w:num w:numId="18" w16cid:durableId="1775394802">
    <w:abstractNumId w:val="24"/>
  </w:num>
  <w:num w:numId="19" w16cid:durableId="430706560">
    <w:abstractNumId w:val="15"/>
  </w:num>
  <w:num w:numId="20" w16cid:durableId="1047607706">
    <w:abstractNumId w:val="13"/>
  </w:num>
  <w:num w:numId="21" w16cid:durableId="774255508">
    <w:abstractNumId w:val="16"/>
  </w:num>
  <w:num w:numId="22" w16cid:durableId="1183589874">
    <w:abstractNumId w:val="18"/>
  </w:num>
  <w:num w:numId="23" w16cid:durableId="1834251564">
    <w:abstractNumId w:val="1"/>
  </w:num>
  <w:num w:numId="24" w16cid:durableId="1478256257">
    <w:abstractNumId w:val="20"/>
  </w:num>
  <w:num w:numId="25" w16cid:durableId="1864117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50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543"/>
    <w:rsid w:val="00002A12"/>
    <w:rsid w:val="00005CD9"/>
    <w:rsid w:val="00016C0A"/>
    <w:rsid w:val="00020F31"/>
    <w:rsid w:val="000213F4"/>
    <w:rsid w:val="000304A0"/>
    <w:rsid w:val="00052B87"/>
    <w:rsid w:val="00052D63"/>
    <w:rsid w:val="000558F5"/>
    <w:rsid w:val="00080B57"/>
    <w:rsid w:val="00095E7A"/>
    <w:rsid w:val="000B5151"/>
    <w:rsid w:val="000B7585"/>
    <w:rsid w:val="000B7A55"/>
    <w:rsid w:val="000C2082"/>
    <w:rsid w:val="000C29C0"/>
    <w:rsid w:val="000C413A"/>
    <w:rsid w:val="000D28D3"/>
    <w:rsid w:val="000E018D"/>
    <w:rsid w:val="000E2AFF"/>
    <w:rsid w:val="000E415D"/>
    <w:rsid w:val="000E5DBE"/>
    <w:rsid w:val="001027E2"/>
    <w:rsid w:val="0010340D"/>
    <w:rsid w:val="00112190"/>
    <w:rsid w:val="00122C1D"/>
    <w:rsid w:val="00124596"/>
    <w:rsid w:val="00136AFD"/>
    <w:rsid w:val="00141CA5"/>
    <w:rsid w:val="00141CB2"/>
    <w:rsid w:val="0014425D"/>
    <w:rsid w:val="00153D6C"/>
    <w:rsid w:val="00156C8E"/>
    <w:rsid w:val="00157C36"/>
    <w:rsid w:val="00170F2A"/>
    <w:rsid w:val="00183163"/>
    <w:rsid w:val="0018348C"/>
    <w:rsid w:val="00186A07"/>
    <w:rsid w:val="00191D68"/>
    <w:rsid w:val="001953B3"/>
    <w:rsid w:val="001A1B26"/>
    <w:rsid w:val="001B29E7"/>
    <w:rsid w:val="001B5D4F"/>
    <w:rsid w:val="001C1195"/>
    <w:rsid w:val="001C3423"/>
    <w:rsid w:val="001C5286"/>
    <w:rsid w:val="001D3559"/>
    <w:rsid w:val="002250E7"/>
    <w:rsid w:val="002252D7"/>
    <w:rsid w:val="00232D7A"/>
    <w:rsid w:val="00237772"/>
    <w:rsid w:val="00237D6F"/>
    <w:rsid w:val="002479F7"/>
    <w:rsid w:val="00256406"/>
    <w:rsid w:val="00260F59"/>
    <w:rsid w:val="00294525"/>
    <w:rsid w:val="002A2891"/>
    <w:rsid w:val="002A7173"/>
    <w:rsid w:val="002B7B61"/>
    <w:rsid w:val="002C0E6F"/>
    <w:rsid w:val="002C7EAB"/>
    <w:rsid w:val="002D3EF2"/>
    <w:rsid w:val="002D57A2"/>
    <w:rsid w:val="002E0EB9"/>
    <w:rsid w:val="002F2D3D"/>
    <w:rsid w:val="002F4EA4"/>
    <w:rsid w:val="002F5FC8"/>
    <w:rsid w:val="002F6C94"/>
    <w:rsid w:val="003227DC"/>
    <w:rsid w:val="003240B1"/>
    <w:rsid w:val="00326227"/>
    <w:rsid w:val="0033118E"/>
    <w:rsid w:val="00335DDA"/>
    <w:rsid w:val="0033693B"/>
    <w:rsid w:val="00344A74"/>
    <w:rsid w:val="00347A2B"/>
    <w:rsid w:val="0035091A"/>
    <w:rsid w:val="0035274B"/>
    <w:rsid w:val="003609DD"/>
    <w:rsid w:val="00371631"/>
    <w:rsid w:val="00375C7B"/>
    <w:rsid w:val="00376D53"/>
    <w:rsid w:val="00382AAE"/>
    <w:rsid w:val="00384968"/>
    <w:rsid w:val="003919E2"/>
    <w:rsid w:val="00391FD0"/>
    <w:rsid w:val="0039205A"/>
    <w:rsid w:val="00396B78"/>
    <w:rsid w:val="003A761B"/>
    <w:rsid w:val="003B5FFF"/>
    <w:rsid w:val="003E1324"/>
    <w:rsid w:val="003E20F4"/>
    <w:rsid w:val="003F1B95"/>
    <w:rsid w:val="003F4764"/>
    <w:rsid w:val="0041015A"/>
    <w:rsid w:val="004146BA"/>
    <w:rsid w:val="00415607"/>
    <w:rsid w:val="004448EF"/>
    <w:rsid w:val="00452053"/>
    <w:rsid w:val="00452406"/>
    <w:rsid w:val="004626E2"/>
    <w:rsid w:val="00462976"/>
    <w:rsid w:val="00465C3B"/>
    <w:rsid w:val="004962D3"/>
    <w:rsid w:val="00496A13"/>
    <w:rsid w:val="004A2AD1"/>
    <w:rsid w:val="004A41C3"/>
    <w:rsid w:val="004C302A"/>
    <w:rsid w:val="004C7BF4"/>
    <w:rsid w:val="004E0DE9"/>
    <w:rsid w:val="004F607A"/>
    <w:rsid w:val="00513E9F"/>
    <w:rsid w:val="00523355"/>
    <w:rsid w:val="0052387C"/>
    <w:rsid w:val="0053671E"/>
    <w:rsid w:val="00547024"/>
    <w:rsid w:val="00551C82"/>
    <w:rsid w:val="00555267"/>
    <w:rsid w:val="005574C7"/>
    <w:rsid w:val="0056122F"/>
    <w:rsid w:val="00565E76"/>
    <w:rsid w:val="0058414F"/>
    <w:rsid w:val="00585506"/>
    <w:rsid w:val="00587D23"/>
    <w:rsid w:val="00594DD3"/>
    <w:rsid w:val="005A0524"/>
    <w:rsid w:val="005A7CD8"/>
    <w:rsid w:val="005B2A7E"/>
    <w:rsid w:val="005C48F4"/>
    <w:rsid w:val="005D17DB"/>
    <w:rsid w:val="005E1110"/>
    <w:rsid w:val="005E38F9"/>
    <w:rsid w:val="00604B0C"/>
    <w:rsid w:val="00604FF2"/>
    <w:rsid w:val="00613A6C"/>
    <w:rsid w:val="006146A0"/>
    <w:rsid w:val="00620C4D"/>
    <w:rsid w:val="006504A5"/>
    <w:rsid w:val="006617A3"/>
    <w:rsid w:val="00676ACF"/>
    <w:rsid w:val="00681830"/>
    <w:rsid w:val="0068343A"/>
    <w:rsid w:val="00684D7F"/>
    <w:rsid w:val="00690C9A"/>
    <w:rsid w:val="006A18A5"/>
    <w:rsid w:val="006A21B8"/>
    <w:rsid w:val="006B34E9"/>
    <w:rsid w:val="006C136A"/>
    <w:rsid w:val="006C14BC"/>
    <w:rsid w:val="006C2D54"/>
    <w:rsid w:val="006C3C62"/>
    <w:rsid w:val="006C5413"/>
    <w:rsid w:val="006D4E15"/>
    <w:rsid w:val="006D73D4"/>
    <w:rsid w:val="006F3B34"/>
    <w:rsid w:val="006F4C5A"/>
    <w:rsid w:val="007000AF"/>
    <w:rsid w:val="007012F0"/>
    <w:rsid w:val="0070222B"/>
    <w:rsid w:val="0071733D"/>
    <w:rsid w:val="00721367"/>
    <w:rsid w:val="00726CEB"/>
    <w:rsid w:val="007338DC"/>
    <w:rsid w:val="0075215D"/>
    <w:rsid w:val="00753766"/>
    <w:rsid w:val="00760673"/>
    <w:rsid w:val="00770244"/>
    <w:rsid w:val="00770344"/>
    <w:rsid w:val="00773F62"/>
    <w:rsid w:val="00777BC6"/>
    <w:rsid w:val="00781D37"/>
    <w:rsid w:val="00786B53"/>
    <w:rsid w:val="00795511"/>
    <w:rsid w:val="0079736B"/>
    <w:rsid w:val="007B4583"/>
    <w:rsid w:val="007B55FF"/>
    <w:rsid w:val="007B7F60"/>
    <w:rsid w:val="007C0464"/>
    <w:rsid w:val="007C205B"/>
    <w:rsid w:val="007C4972"/>
    <w:rsid w:val="007C53A3"/>
    <w:rsid w:val="007C6562"/>
    <w:rsid w:val="007C76D8"/>
    <w:rsid w:val="007E63C8"/>
    <w:rsid w:val="007F0323"/>
    <w:rsid w:val="007F04DE"/>
    <w:rsid w:val="007F41C7"/>
    <w:rsid w:val="00811C74"/>
    <w:rsid w:val="00812CB4"/>
    <w:rsid w:val="0081334B"/>
    <w:rsid w:val="00816063"/>
    <w:rsid w:val="008266B9"/>
    <w:rsid w:val="0083456A"/>
    <w:rsid w:val="00842C12"/>
    <w:rsid w:val="00847F16"/>
    <w:rsid w:val="00870BA7"/>
    <w:rsid w:val="008758F5"/>
    <w:rsid w:val="008779A9"/>
    <w:rsid w:val="008817AC"/>
    <w:rsid w:val="008942BF"/>
    <w:rsid w:val="008952FE"/>
    <w:rsid w:val="008979BB"/>
    <w:rsid w:val="008A1BAC"/>
    <w:rsid w:val="008A366E"/>
    <w:rsid w:val="008A6608"/>
    <w:rsid w:val="008A690E"/>
    <w:rsid w:val="008A74CA"/>
    <w:rsid w:val="008B0778"/>
    <w:rsid w:val="008B1EFA"/>
    <w:rsid w:val="008B5F21"/>
    <w:rsid w:val="008B7441"/>
    <w:rsid w:val="008C1A93"/>
    <w:rsid w:val="008C75CD"/>
    <w:rsid w:val="008D0970"/>
    <w:rsid w:val="008D1CEC"/>
    <w:rsid w:val="008D23C9"/>
    <w:rsid w:val="008D2BFD"/>
    <w:rsid w:val="008E0F6A"/>
    <w:rsid w:val="008E4A30"/>
    <w:rsid w:val="008E5A03"/>
    <w:rsid w:val="008F1F64"/>
    <w:rsid w:val="008F3262"/>
    <w:rsid w:val="00903C2A"/>
    <w:rsid w:val="00905466"/>
    <w:rsid w:val="0091406D"/>
    <w:rsid w:val="00925D9C"/>
    <w:rsid w:val="00926602"/>
    <w:rsid w:val="00930543"/>
    <w:rsid w:val="0093482C"/>
    <w:rsid w:val="0094624E"/>
    <w:rsid w:val="00953713"/>
    <w:rsid w:val="009578E8"/>
    <w:rsid w:val="009626D2"/>
    <w:rsid w:val="00964AB9"/>
    <w:rsid w:val="009824DB"/>
    <w:rsid w:val="009826CE"/>
    <w:rsid w:val="00987F05"/>
    <w:rsid w:val="00991060"/>
    <w:rsid w:val="009938B0"/>
    <w:rsid w:val="009A7961"/>
    <w:rsid w:val="009A7AFE"/>
    <w:rsid w:val="009B76BD"/>
    <w:rsid w:val="009C48EA"/>
    <w:rsid w:val="009C568D"/>
    <w:rsid w:val="009D2386"/>
    <w:rsid w:val="009D2752"/>
    <w:rsid w:val="009E530F"/>
    <w:rsid w:val="009F05DA"/>
    <w:rsid w:val="009F0CB1"/>
    <w:rsid w:val="009F2DCB"/>
    <w:rsid w:val="009F5778"/>
    <w:rsid w:val="009F5D57"/>
    <w:rsid w:val="00A05EB7"/>
    <w:rsid w:val="00A24A5F"/>
    <w:rsid w:val="00A33DFA"/>
    <w:rsid w:val="00A3416A"/>
    <w:rsid w:val="00A40052"/>
    <w:rsid w:val="00A40211"/>
    <w:rsid w:val="00A41848"/>
    <w:rsid w:val="00A437F5"/>
    <w:rsid w:val="00A4573B"/>
    <w:rsid w:val="00A50693"/>
    <w:rsid w:val="00A5550B"/>
    <w:rsid w:val="00A6230A"/>
    <w:rsid w:val="00A6786C"/>
    <w:rsid w:val="00A70F44"/>
    <w:rsid w:val="00A71DA5"/>
    <w:rsid w:val="00A75042"/>
    <w:rsid w:val="00A77930"/>
    <w:rsid w:val="00A92444"/>
    <w:rsid w:val="00A93062"/>
    <w:rsid w:val="00A9393A"/>
    <w:rsid w:val="00A93BF4"/>
    <w:rsid w:val="00AA1D0D"/>
    <w:rsid w:val="00AC2246"/>
    <w:rsid w:val="00AC4369"/>
    <w:rsid w:val="00AD025C"/>
    <w:rsid w:val="00AD6FC4"/>
    <w:rsid w:val="00AE0D85"/>
    <w:rsid w:val="00AE1D38"/>
    <w:rsid w:val="00AF5A24"/>
    <w:rsid w:val="00AF7639"/>
    <w:rsid w:val="00B04C06"/>
    <w:rsid w:val="00B10707"/>
    <w:rsid w:val="00B13528"/>
    <w:rsid w:val="00B1519C"/>
    <w:rsid w:val="00B27309"/>
    <w:rsid w:val="00B40BCF"/>
    <w:rsid w:val="00B81902"/>
    <w:rsid w:val="00B87A99"/>
    <w:rsid w:val="00B912B2"/>
    <w:rsid w:val="00B953CC"/>
    <w:rsid w:val="00BB268B"/>
    <w:rsid w:val="00BC002C"/>
    <w:rsid w:val="00BC1969"/>
    <w:rsid w:val="00BC4787"/>
    <w:rsid w:val="00BC593B"/>
    <w:rsid w:val="00BD49CA"/>
    <w:rsid w:val="00BD5036"/>
    <w:rsid w:val="00BD5328"/>
    <w:rsid w:val="00BE3428"/>
    <w:rsid w:val="00BE625A"/>
    <w:rsid w:val="00BF7313"/>
    <w:rsid w:val="00C02325"/>
    <w:rsid w:val="00C03C62"/>
    <w:rsid w:val="00C074E2"/>
    <w:rsid w:val="00C12AD4"/>
    <w:rsid w:val="00C2223A"/>
    <w:rsid w:val="00C22919"/>
    <w:rsid w:val="00C26106"/>
    <w:rsid w:val="00C305E8"/>
    <w:rsid w:val="00C348ED"/>
    <w:rsid w:val="00C3626B"/>
    <w:rsid w:val="00C40111"/>
    <w:rsid w:val="00C40184"/>
    <w:rsid w:val="00C44B66"/>
    <w:rsid w:val="00C47944"/>
    <w:rsid w:val="00C5127B"/>
    <w:rsid w:val="00C56C1A"/>
    <w:rsid w:val="00C807A0"/>
    <w:rsid w:val="00C83A99"/>
    <w:rsid w:val="00C933B1"/>
    <w:rsid w:val="00C93DAF"/>
    <w:rsid w:val="00CA14AC"/>
    <w:rsid w:val="00CA4BAB"/>
    <w:rsid w:val="00CC0CEF"/>
    <w:rsid w:val="00CC6570"/>
    <w:rsid w:val="00CD5F8F"/>
    <w:rsid w:val="00CE30A9"/>
    <w:rsid w:val="00CF3019"/>
    <w:rsid w:val="00D013E4"/>
    <w:rsid w:val="00D055F9"/>
    <w:rsid w:val="00D114CE"/>
    <w:rsid w:val="00D116C6"/>
    <w:rsid w:val="00D20FC8"/>
    <w:rsid w:val="00D278FC"/>
    <w:rsid w:val="00D30FA7"/>
    <w:rsid w:val="00D358FB"/>
    <w:rsid w:val="00D40BA4"/>
    <w:rsid w:val="00D43F68"/>
    <w:rsid w:val="00D4673A"/>
    <w:rsid w:val="00D47972"/>
    <w:rsid w:val="00D515BC"/>
    <w:rsid w:val="00D56237"/>
    <w:rsid w:val="00D760FF"/>
    <w:rsid w:val="00D82B40"/>
    <w:rsid w:val="00D847FB"/>
    <w:rsid w:val="00D948E6"/>
    <w:rsid w:val="00DB0B8E"/>
    <w:rsid w:val="00DC0571"/>
    <w:rsid w:val="00DC4FFD"/>
    <w:rsid w:val="00DC788F"/>
    <w:rsid w:val="00DD438C"/>
    <w:rsid w:val="00DD50FD"/>
    <w:rsid w:val="00DD777F"/>
    <w:rsid w:val="00DE03AB"/>
    <w:rsid w:val="00E05378"/>
    <w:rsid w:val="00E07FA0"/>
    <w:rsid w:val="00E202C2"/>
    <w:rsid w:val="00E321E4"/>
    <w:rsid w:val="00E51218"/>
    <w:rsid w:val="00E67920"/>
    <w:rsid w:val="00E715BB"/>
    <w:rsid w:val="00E7749C"/>
    <w:rsid w:val="00E96303"/>
    <w:rsid w:val="00EA0BAF"/>
    <w:rsid w:val="00EA56F0"/>
    <w:rsid w:val="00EB7C78"/>
    <w:rsid w:val="00EC445D"/>
    <w:rsid w:val="00ED0E44"/>
    <w:rsid w:val="00EE45BE"/>
    <w:rsid w:val="00EF7FF6"/>
    <w:rsid w:val="00F051A6"/>
    <w:rsid w:val="00F22964"/>
    <w:rsid w:val="00F23EAE"/>
    <w:rsid w:val="00F4014A"/>
    <w:rsid w:val="00F53AD4"/>
    <w:rsid w:val="00F54A86"/>
    <w:rsid w:val="00F622AC"/>
    <w:rsid w:val="00F63C19"/>
    <w:rsid w:val="00F6532E"/>
    <w:rsid w:val="00F8027C"/>
    <w:rsid w:val="00FA40A5"/>
    <w:rsid w:val="00FB0EAD"/>
    <w:rsid w:val="00FB2171"/>
    <w:rsid w:val="00FC1C10"/>
    <w:rsid w:val="00FC5359"/>
    <w:rsid w:val="00FD2208"/>
    <w:rsid w:val="00FD25ED"/>
    <w:rsid w:val="00FD36EA"/>
    <w:rsid w:val="00FD3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BDE9"/>
  <w15:chartTrackingRefBased/>
  <w15:docId w15:val="{1BD7103B-902A-4FE4-B807-98FABCAF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47A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7A2B"/>
    <w:rPr>
      <w:rFonts w:eastAsiaTheme="minorEastAsia"/>
      <w:color w:val="5A5A5A" w:themeColor="text1" w:themeTint="A5"/>
      <w:spacing w:val="15"/>
    </w:rPr>
  </w:style>
  <w:style w:type="paragraph" w:styleId="ListParagraph">
    <w:name w:val="List Paragraph"/>
    <w:basedOn w:val="Normal"/>
    <w:uiPriority w:val="34"/>
    <w:qFormat/>
    <w:rsid w:val="00DC0571"/>
    <w:pPr>
      <w:ind w:left="720"/>
      <w:contextualSpacing/>
    </w:pPr>
  </w:style>
  <w:style w:type="paragraph" w:customStyle="1" w:styleId="Default">
    <w:name w:val="Default"/>
    <w:rsid w:val="004C7B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8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A0"/>
  </w:style>
  <w:style w:type="paragraph" w:styleId="Footer">
    <w:name w:val="footer"/>
    <w:basedOn w:val="Normal"/>
    <w:link w:val="FooterChar"/>
    <w:uiPriority w:val="99"/>
    <w:unhideWhenUsed/>
    <w:rsid w:val="00C8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A0"/>
  </w:style>
  <w:style w:type="character" w:styleId="Hyperlink">
    <w:name w:val="Hyperlink"/>
    <w:basedOn w:val="DefaultParagraphFont"/>
    <w:uiPriority w:val="99"/>
    <w:unhideWhenUsed/>
    <w:rsid w:val="00C807A0"/>
    <w:rPr>
      <w:color w:val="0563C1" w:themeColor="hyperlink"/>
      <w:u w:val="single"/>
    </w:rPr>
  </w:style>
  <w:style w:type="table" w:styleId="TableGrid">
    <w:name w:val="Table Grid"/>
    <w:basedOn w:val="TableNormal"/>
    <w:uiPriority w:val="39"/>
    <w:rsid w:val="00C8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5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3886">
      <w:bodyDiv w:val="1"/>
      <w:marLeft w:val="0"/>
      <w:marRight w:val="0"/>
      <w:marTop w:val="0"/>
      <w:marBottom w:val="0"/>
      <w:divBdr>
        <w:top w:val="none" w:sz="0" w:space="0" w:color="auto"/>
        <w:left w:val="none" w:sz="0" w:space="0" w:color="auto"/>
        <w:bottom w:val="none" w:sz="0" w:space="0" w:color="auto"/>
        <w:right w:val="none" w:sz="0" w:space="0" w:color="auto"/>
      </w:divBdr>
    </w:div>
    <w:div w:id="1489128300">
      <w:bodyDiv w:val="1"/>
      <w:marLeft w:val="0"/>
      <w:marRight w:val="0"/>
      <w:marTop w:val="0"/>
      <w:marBottom w:val="0"/>
      <w:divBdr>
        <w:top w:val="none" w:sz="0" w:space="0" w:color="auto"/>
        <w:left w:val="none" w:sz="0" w:space="0" w:color="auto"/>
        <w:bottom w:val="none" w:sz="0" w:space="0" w:color="auto"/>
        <w:right w:val="none" w:sz="0" w:space="0" w:color="auto"/>
      </w:divBdr>
    </w:div>
    <w:div w:id="1873226385">
      <w:bodyDiv w:val="1"/>
      <w:marLeft w:val="0"/>
      <w:marRight w:val="0"/>
      <w:marTop w:val="0"/>
      <w:marBottom w:val="0"/>
      <w:divBdr>
        <w:top w:val="none" w:sz="0" w:space="0" w:color="auto"/>
        <w:left w:val="none" w:sz="0" w:space="0" w:color="auto"/>
        <w:bottom w:val="none" w:sz="0" w:space="0" w:color="auto"/>
        <w:right w:val="none" w:sz="0" w:space="0" w:color="auto"/>
      </w:divBdr>
    </w:div>
    <w:div w:id="20474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AF4E8C9CF984F9E3F7877B5FA01DE" ma:contentTypeVersion="9" ma:contentTypeDescription="Create a new document." ma:contentTypeScope="" ma:versionID="7237a547a72e03ad63cb07a64cd87214">
  <xsd:schema xmlns:xsd="http://www.w3.org/2001/XMLSchema" xmlns:xs="http://www.w3.org/2001/XMLSchema" xmlns:p="http://schemas.microsoft.com/office/2006/metadata/properties" xmlns:ns3="1ddf8b0d-7de8-4f36-ba03-5e029120d369" targetNamespace="http://schemas.microsoft.com/office/2006/metadata/properties" ma:root="true" ma:fieldsID="e1972257571f89c8d8832f6b4f9aedff" ns3:_="">
    <xsd:import namespace="1ddf8b0d-7de8-4f36-ba03-5e029120d3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8b0d-7de8-4f36-ba03-5e029120d3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33747-49A7-4E55-AE5B-07B7D7BF2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8b0d-7de8-4f36-ba03-5e029120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1CFAAC-DF84-46A8-9735-9632A263B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8135F-0BCD-4961-B040-62F17F0B97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BHCS</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Mauldin, Teri</dc:creator>
  <cp:keywords/>
  <dc:description/>
  <cp:lastModifiedBy>Davis, Katie R</cp:lastModifiedBy>
  <cp:revision>15</cp:revision>
  <dcterms:created xsi:type="dcterms:W3CDTF">2022-08-31T21:34:00Z</dcterms:created>
  <dcterms:modified xsi:type="dcterms:W3CDTF">2022-09-06T21:43:00Z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0x0101002D9AF4E8C9CF984F9E3F7877B5FA01DE</vt:lpwstr>
  </property>
</Properties>
</file>